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AD" w:rsidRDefault="00E84AAD" w:rsidP="00E84AAD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CA40AC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-419100</wp:posOffset>
            </wp:positionV>
            <wp:extent cx="7038975" cy="2408969"/>
            <wp:effectExtent l="0" t="0" r="0" b="0"/>
            <wp:wrapNone/>
            <wp:docPr id="2" name="Picture 2" descr="A pot of gold at the end of the rainbow.&quot; Poster by headpossum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ot of gold at the end of the rainbow.&quot; Poster by headpossum | Redbub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649" cy="241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AAD" w:rsidRDefault="00E84AAD" w:rsidP="00E84AAD">
      <w:pPr>
        <w:spacing w:after="0"/>
        <w:jc w:val="center"/>
        <w:rPr>
          <w:rFonts w:ascii="Arial" w:hAnsi="Arial" w:cs="Arial"/>
          <w:b/>
          <w:sz w:val="56"/>
          <w:szCs w:val="56"/>
        </w:rPr>
      </w:pPr>
    </w:p>
    <w:p w:rsidR="008D3AAF" w:rsidRDefault="008D3AAF" w:rsidP="008D3AAF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E84AAD" w:rsidRDefault="00E84AAD" w:rsidP="008D3AAF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E84AAD" w:rsidRPr="004215F4" w:rsidRDefault="004215F4" w:rsidP="008D3AAF">
      <w:pPr>
        <w:spacing w:line="276" w:lineRule="auto"/>
        <w:jc w:val="center"/>
        <w:rPr>
          <w:rFonts w:ascii="Arial" w:hAnsi="Arial" w:cs="Arial"/>
          <w:b/>
          <w:color w:val="538135" w:themeColor="accent6" w:themeShade="BF"/>
          <w:sz w:val="48"/>
          <w:szCs w:val="48"/>
        </w:rPr>
      </w:pPr>
      <w:r w:rsidRPr="004215F4">
        <w:rPr>
          <w:rFonts w:ascii="Arial" w:hAnsi="Arial" w:cs="Arial"/>
          <w:b/>
          <w:color w:val="538135" w:themeColor="accent6" w:themeShade="BF"/>
          <w:sz w:val="48"/>
          <w:szCs w:val="48"/>
        </w:rPr>
        <w:t>New Leaf Club</w:t>
      </w:r>
      <w:r w:rsidR="00D8393B" w:rsidRPr="004215F4">
        <w:rPr>
          <w:rFonts w:ascii="Arial" w:hAnsi="Arial" w:cs="Arial"/>
          <w:b/>
          <w:color w:val="538135" w:themeColor="accent6" w:themeShade="BF"/>
          <w:sz w:val="48"/>
          <w:szCs w:val="48"/>
        </w:rPr>
        <w:t>house</w:t>
      </w:r>
    </w:p>
    <w:p w:rsidR="00D8393B" w:rsidRPr="004215F4" w:rsidRDefault="00D8393B" w:rsidP="004215F4">
      <w:pPr>
        <w:spacing w:after="0" w:line="276" w:lineRule="auto"/>
        <w:jc w:val="center"/>
        <w:rPr>
          <w:rFonts w:ascii="Monotype Corsiva" w:hAnsi="Monotype Corsiva" w:cs="Arial"/>
          <w:b/>
          <w:color w:val="538135" w:themeColor="accent6" w:themeShade="BF"/>
          <w:sz w:val="52"/>
          <w:szCs w:val="52"/>
        </w:rPr>
      </w:pPr>
      <w:r w:rsidRPr="004215F4">
        <w:rPr>
          <w:rFonts w:ascii="Monotype Corsiva" w:hAnsi="Monotype Corsiva" w:cs="Arial"/>
          <w:b/>
          <w:color w:val="538135" w:themeColor="accent6" w:themeShade="BF"/>
          <w:sz w:val="52"/>
          <w:szCs w:val="52"/>
        </w:rPr>
        <w:t>Young Adults Calendar</w:t>
      </w:r>
    </w:p>
    <w:p w:rsidR="00D8393B" w:rsidRPr="004215F4" w:rsidRDefault="004215F4" w:rsidP="004215F4">
      <w:pPr>
        <w:spacing w:after="0" w:line="276" w:lineRule="auto"/>
        <w:jc w:val="center"/>
        <w:rPr>
          <w:rFonts w:ascii="Monotype Corsiva" w:hAnsi="Monotype Corsiva" w:cs="Arial"/>
          <w:b/>
          <w:color w:val="538135" w:themeColor="accent6" w:themeShade="BF"/>
          <w:sz w:val="52"/>
          <w:szCs w:val="52"/>
        </w:rPr>
      </w:pPr>
      <w:r w:rsidRPr="004215F4">
        <w:rPr>
          <w:rFonts w:ascii="Monotype Corsiva" w:hAnsi="Monotype Corsiva"/>
          <w:b/>
          <w:noProof/>
          <w:color w:val="538135" w:themeColor="accent6" w:themeShade="BF"/>
          <w:sz w:val="52"/>
          <w:szCs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4836533</wp:posOffset>
            </wp:positionH>
            <wp:positionV relativeFrom="paragraph">
              <wp:posOffset>262890</wp:posOffset>
            </wp:positionV>
            <wp:extent cx="2121236" cy="2371725"/>
            <wp:effectExtent l="0" t="0" r="0" b="0"/>
            <wp:wrapNone/>
            <wp:docPr id="5" name="Picture 5" descr="928 Baby Duck Wings White Photos - Free &amp; Royalty-Free Stock Photos from 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28 Baby Duck Wings White Photos - Free &amp; Royalty-Free Stock Photos from 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568" cy="24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93B" w:rsidRPr="004215F4">
        <w:rPr>
          <w:rFonts w:ascii="Monotype Corsiva" w:hAnsi="Monotype Corsiva" w:cs="Arial"/>
          <w:b/>
          <w:color w:val="538135" w:themeColor="accent6" w:themeShade="BF"/>
          <w:sz w:val="52"/>
          <w:szCs w:val="52"/>
        </w:rPr>
        <w:t>March 2021</w:t>
      </w:r>
    </w:p>
    <w:p w:rsidR="008D3AAF" w:rsidRDefault="008D3AAF" w:rsidP="008D3AAF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Due to Social Distancing this is </w:t>
      </w:r>
      <w:r w:rsidRPr="008D3AAF">
        <w:rPr>
          <w:rFonts w:ascii="Arial" w:hAnsi="Arial" w:cs="Arial"/>
          <w:b/>
          <w:sz w:val="40"/>
          <w:szCs w:val="40"/>
          <w:u w:val="single"/>
        </w:rPr>
        <w:t>not</w:t>
      </w:r>
      <w:r>
        <w:rPr>
          <w:rFonts w:ascii="Arial" w:hAnsi="Arial" w:cs="Arial"/>
          <w:sz w:val="32"/>
          <w:szCs w:val="32"/>
        </w:rPr>
        <w:t xml:space="preserve"> a drop in group.  To participate please call</w:t>
      </w:r>
    </w:p>
    <w:p w:rsidR="008D3AAF" w:rsidRPr="008D3AAF" w:rsidRDefault="008D3AAF" w:rsidP="008D3AAF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Staff at 604-526-1007 or Hunter at 778-938-7135</w:t>
      </w:r>
    </w:p>
    <w:p w:rsidR="00324327" w:rsidRPr="001B434E" w:rsidRDefault="001B434E" w:rsidP="008D3AAF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215266</wp:posOffset>
            </wp:positionV>
            <wp:extent cx="1581150" cy="1697394"/>
            <wp:effectExtent l="0" t="0" r="0" b="0"/>
            <wp:wrapNone/>
            <wp:docPr id="1" name="Picture 1" descr="https://encrypted-tbn0.gstatic.com/images?q=tbn:ANd9GcRufrEXzXWIqTJ0KdW5acjlo7grVr45heuYkS4zF2BcQlKETuqNBrPvYc-Kau0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ufrEXzXWIqTJ0KdW5acjlo7grVr45heuYkS4zF2BcQlKETuqNBrPvYc-Kau0&amp;usqp=C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92" cy="170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27" w:rsidRPr="001B434E" w:rsidRDefault="00324327" w:rsidP="004215F4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8D3AAF">
        <w:rPr>
          <w:rFonts w:ascii="Arial" w:hAnsi="Arial" w:cs="Arial"/>
          <w:b/>
          <w:sz w:val="36"/>
          <w:szCs w:val="36"/>
        </w:rPr>
        <w:t>March 4</w:t>
      </w:r>
      <w:r w:rsidRPr="008D3AAF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1B434E">
        <w:rPr>
          <w:rFonts w:ascii="Arial" w:hAnsi="Arial" w:cs="Arial"/>
          <w:sz w:val="36"/>
          <w:szCs w:val="36"/>
          <w:vertAlign w:val="superscript"/>
        </w:rPr>
        <w:t xml:space="preserve"> </w:t>
      </w:r>
      <w:r w:rsidRPr="001B434E">
        <w:rPr>
          <w:rFonts w:ascii="Arial" w:hAnsi="Arial" w:cs="Arial"/>
          <w:sz w:val="36"/>
          <w:szCs w:val="36"/>
        </w:rPr>
        <w:t>–</w:t>
      </w:r>
      <w:r w:rsidR="009A53CA">
        <w:rPr>
          <w:rFonts w:ascii="Arial" w:hAnsi="Arial" w:cs="Arial"/>
          <w:sz w:val="36"/>
          <w:szCs w:val="36"/>
        </w:rPr>
        <w:t xml:space="preserve"> In house Movie</w:t>
      </w:r>
    </w:p>
    <w:p w:rsidR="00324327" w:rsidRPr="001B434E" w:rsidRDefault="00DC6A7C" w:rsidP="004215F4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</w:t>
      </w:r>
      <w:r w:rsidR="00E935F6">
        <w:rPr>
          <w:rFonts w:ascii="Arial" w:hAnsi="Arial" w:cs="Arial"/>
          <w:sz w:val="36"/>
          <w:szCs w:val="36"/>
        </w:rPr>
        <w:t>:00</w:t>
      </w:r>
      <w:r>
        <w:rPr>
          <w:rFonts w:ascii="Arial" w:hAnsi="Arial" w:cs="Arial"/>
          <w:sz w:val="36"/>
          <w:szCs w:val="36"/>
        </w:rPr>
        <w:t>pm at New Leaf</w:t>
      </w:r>
    </w:p>
    <w:p w:rsidR="00324327" w:rsidRPr="004215F4" w:rsidRDefault="00324327" w:rsidP="00DC6A7C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324327" w:rsidRPr="001B434E" w:rsidRDefault="008D3AAF" w:rsidP="00DC6A7C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8D3AAF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27306</wp:posOffset>
            </wp:positionV>
            <wp:extent cx="1995170" cy="2946892"/>
            <wp:effectExtent l="0" t="0" r="0" b="6350"/>
            <wp:wrapNone/>
            <wp:docPr id="3" name="Picture 3" descr="9 Steps to Successfully Negotiate with a Leprechaun | Haunted Walks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 Steps to Successfully Negotiate with a Leprechaun | Haunted Walks Inc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90" cy="296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327" w:rsidRPr="008D3AAF">
        <w:rPr>
          <w:rFonts w:ascii="Arial" w:hAnsi="Arial" w:cs="Arial"/>
          <w:b/>
          <w:sz w:val="36"/>
          <w:szCs w:val="36"/>
        </w:rPr>
        <w:t>March 11</w:t>
      </w:r>
      <w:r w:rsidR="00324327" w:rsidRPr="008D3AAF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324327" w:rsidRPr="001B434E">
        <w:rPr>
          <w:rFonts w:ascii="Arial" w:hAnsi="Arial" w:cs="Arial"/>
          <w:sz w:val="36"/>
          <w:szCs w:val="36"/>
        </w:rPr>
        <w:t xml:space="preserve"> – </w:t>
      </w:r>
      <w:r w:rsidR="001B434E">
        <w:rPr>
          <w:rFonts w:ascii="Arial" w:hAnsi="Arial" w:cs="Arial"/>
          <w:sz w:val="36"/>
          <w:szCs w:val="36"/>
        </w:rPr>
        <w:t>New West Museum</w:t>
      </w:r>
    </w:p>
    <w:p w:rsidR="00DC6A7C" w:rsidRDefault="00DC6A7C" w:rsidP="00DC6A7C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</w:t>
      </w:r>
      <w:r w:rsidR="00E935F6">
        <w:rPr>
          <w:rFonts w:ascii="Arial" w:hAnsi="Arial" w:cs="Arial"/>
          <w:sz w:val="36"/>
          <w:szCs w:val="36"/>
        </w:rPr>
        <w:t>:00</w:t>
      </w:r>
      <w:r>
        <w:rPr>
          <w:rFonts w:ascii="Arial" w:hAnsi="Arial" w:cs="Arial"/>
          <w:sz w:val="36"/>
          <w:szCs w:val="36"/>
        </w:rPr>
        <w:t>pm at New Leaf</w:t>
      </w:r>
    </w:p>
    <w:p w:rsidR="00324327" w:rsidRPr="001B434E" w:rsidRDefault="009A53CA" w:rsidP="00DC6A7C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-677119</wp:posOffset>
            </wp:positionH>
            <wp:positionV relativeFrom="paragraph">
              <wp:posOffset>297364</wp:posOffset>
            </wp:positionV>
            <wp:extent cx="2650490" cy="1724660"/>
            <wp:effectExtent l="5715" t="0" r="3175" b="3175"/>
            <wp:wrapNone/>
            <wp:docPr id="6" name="Picture 6" descr="The Spring Works Inc : Compression Springs : Specializing in Manufacture  and Design of Springs and wire forms including compression, extension,  torsion, and double torsion springs : ISO 9001:2000 certified : Columbus,  O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Spring Works Inc : Compression Springs : Specializing in Manufacture  and Design of Springs and wire forms including compression, extension,  torsion, and double torsion springs : ISO 9001:2000 certified : Columbus,  Oh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5049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27" w:rsidRPr="001B434E" w:rsidRDefault="00324327" w:rsidP="00DC6A7C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8D3AAF">
        <w:rPr>
          <w:rFonts w:ascii="Arial" w:hAnsi="Arial" w:cs="Arial"/>
          <w:b/>
          <w:sz w:val="36"/>
          <w:szCs w:val="36"/>
        </w:rPr>
        <w:t>March 18</w:t>
      </w:r>
      <w:r w:rsidRPr="008D3AAF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1B434E">
        <w:rPr>
          <w:rFonts w:ascii="Arial" w:hAnsi="Arial" w:cs="Arial"/>
          <w:sz w:val="36"/>
          <w:szCs w:val="36"/>
        </w:rPr>
        <w:t xml:space="preserve"> – St. </w:t>
      </w:r>
      <w:r w:rsidR="001B434E">
        <w:rPr>
          <w:rFonts w:ascii="Arial" w:hAnsi="Arial" w:cs="Arial"/>
          <w:sz w:val="36"/>
          <w:szCs w:val="36"/>
        </w:rPr>
        <w:t>Patrick</w:t>
      </w:r>
      <w:r w:rsidR="004215F4">
        <w:rPr>
          <w:rFonts w:ascii="Arial" w:hAnsi="Arial" w:cs="Arial"/>
          <w:sz w:val="36"/>
          <w:szCs w:val="36"/>
        </w:rPr>
        <w:t>’s Day C</w:t>
      </w:r>
      <w:r w:rsidRPr="001B434E">
        <w:rPr>
          <w:rFonts w:ascii="Arial" w:hAnsi="Arial" w:cs="Arial"/>
          <w:sz w:val="36"/>
          <w:szCs w:val="36"/>
        </w:rPr>
        <w:t>raft</w:t>
      </w:r>
    </w:p>
    <w:p w:rsidR="00324327" w:rsidRDefault="00E935F6" w:rsidP="00DC6A7C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2:00pm at New L</w:t>
      </w:r>
      <w:r w:rsidR="00DC6A7C">
        <w:rPr>
          <w:rFonts w:ascii="Arial" w:hAnsi="Arial" w:cs="Arial"/>
          <w:sz w:val="36"/>
          <w:szCs w:val="36"/>
        </w:rPr>
        <w:t>eaf</w:t>
      </w:r>
    </w:p>
    <w:p w:rsidR="00DC6A7C" w:rsidRPr="004215F4" w:rsidRDefault="00DC6A7C" w:rsidP="00DC6A7C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324327" w:rsidRDefault="00324327" w:rsidP="00DC6A7C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8D3AAF">
        <w:rPr>
          <w:rFonts w:ascii="Arial" w:hAnsi="Arial" w:cs="Arial"/>
          <w:b/>
          <w:sz w:val="36"/>
          <w:szCs w:val="36"/>
        </w:rPr>
        <w:t>March 25</w:t>
      </w:r>
      <w:r w:rsidRPr="008D3AAF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1B434E">
        <w:rPr>
          <w:rFonts w:ascii="Arial" w:hAnsi="Arial" w:cs="Arial"/>
          <w:sz w:val="36"/>
          <w:szCs w:val="36"/>
        </w:rPr>
        <w:t xml:space="preserve"> – Spring </w:t>
      </w:r>
      <w:r w:rsidR="009A53CA">
        <w:rPr>
          <w:rFonts w:ascii="Arial" w:hAnsi="Arial" w:cs="Arial"/>
          <w:sz w:val="36"/>
          <w:szCs w:val="36"/>
        </w:rPr>
        <w:t>Outing</w:t>
      </w:r>
    </w:p>
    <w:p w:rsidR="004215F4" w:rsidRDefault="004215F4" w:rsidP="00DC6A7C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TBA</w:t>
      </w:r>
    </w:p>
    <w:p w:rsidR="00DC6A7C" w:rsidRPr="001B434E" w:rsidRDefault="00DC6A7C" w:rsidP="00DC6A7C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</w:t>
      </w:r>
      <w:r w:rsidR="00E935F6">
        <w:rPr>
          <w:rFonts w:ascii="Arial" w:hAnsi="Arial" w:cs="Arial"/>
          <w:sz w:val="36"/>
          <w:szCs w:val="36"/>
        </w:rPr>
        <w:t>:00</w:t>
      </w:r>
      <w:r>
        <w:rPr>
          <w:rFonts w:ascii="Arial" w:hAnsi="Arial" w:cs="Arial"/>
          <w:sz w:val="36"/>
          <w:szCs w:val="36"/>
        </w:rPr>
        <w:t>pm at New Leaf</w:t>
      </w:r>
    </w:p>
    <w:sectPr w:rsidR="00DC6A7C" w:rsidRPr="001B434E" w:rsidSect="004215F4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27"/>
    <w:rsid w:val="001B434E"/>
    <w:rsid w:val="00324327"/>
    <w:rsid w:val="004215F4"/>
    <w:rsid w:val="004E321A"/>
    <w:rsid w:val="00691F30"/>
    <w:rsid w:val="008D3AAF"/>
    <w:rsid w:val="008F1619"/>
    <w:rsid w:val="009A53CA"/>
    <w:rsid w:val="00CA40AC"/>
    <w:rsid w:val="00D8393B"/>
    <w:rsid w:val="00DC6A7C"/>
    <w:rsid w:val="00E46E33"/>
    <w:rsid w:val="00E84AAD"/>
    <w:rsid w:val="00E9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C506D-7B47-4810-A16C-EEC02118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Supervisor</cp:lastModifiedBy>
  <cp:revision>8</cp:revision>
  <cp:lastPrinted>2021-02-25T21:51:00Z</cp:lastPrinted>
  <dcterms:created xsi:type="dcterms:W3CDTF">2021-02-24T23:50:00Z</dcterms:created>
  <dcterms:modified xsi:type="dcterms:W3CDTF">2021-02-25T21:51:00Z</dcterms:modified>
</cp:coreProperties>
</file>